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B775" w14:textId="77777777" w:rsidR="00FA0426" w:rsidRDefault="00A3494E">
      <w:pPr>
        <w:pStyle w:val="Title"/>
      </w:pPr>
      <w:r>
        <w:t>Privacy Policy – Version 1</w:t>
      </w:r>
    </w:p>
    <w:p w14:paraId="1445D1CF" w14:textId="387B496D" w:rsidR="00FA0426" w:rsidRDefault="00A3494E">
      <w:r>
        <w:t xml:space="preserve">Effective Date: </w:t>
      </w:r>
      <w:r w:rsidR="0013439E">
        <w:t>April 22, 2025</w:t>
      </w:r>
    </w:p>
    <w:p w14:paraId="558E9E8E" w14:textId="3E15A7DF" w:rsidR="00FA0426" w:rsidRDefault="00A3494E">
      <w:r>
        <w:t xml:space="preserve">Last Updated: </w:t>
      </w:r>
      <w:r w:rsidR="007D2A23">
        <w:t xml:space="preserve">April </w:t>
      </w:r>
      <w:r w:rsidR="0013439E">
        <w:t>22</w:t>
      </w:r>
      <w:r w:rsidR="007D2A23">
        <w:t>, 2025</w:t>
      </w:r>
    </w:p>
    <w:p w14:paraId="5B659BCE" w14:textId="77777777" w:rsidR="00FA0426" w:rsidRDefault="00FA0426"/>
    <w:p w14:paraId="64170F17" w14:textId="756EEDA5" w:rsidR="00FA0426" w:rsidRDefault="00A3494E">
      <w:r>
        <w:t xml:space="preserve">This Privacy Policy explains how CCFAM Training and Play Therapy Training Resources (collectively referred to as “we,” “us,” or “our”) collect, use, disclose, and </w:t>
      </w:r>
      <w:r>
        <w:t>protect your personal data when you use our websites:</w:t>
      </w:r>
      <w:r>
        <w:br/>
      </w:r>
      <w:r>
        <w:br/>
        <w:t>- www.</w:t>
      </w:r>
      <w:r>
        <w:t>training</w:t>
      </w:r>
      <w:r w:rsidR="0013439E">
        <w:t>.ccfam</w:t>
      </w:r>
      <w:r>
        <w:t>.com</w:t>
      </w:r>
      <w:r>
        <w:br/>
        <w:t>- www.playtherapytrainingresources.com</w:t>
      </w:r>
      <w:r>
        <w:br/>
      </w:r>
      <w:r>
        <w:br/>
        <w:t>By using our websites and services, you agree to the practices described in this Privacy Policy.</w:t>
      </w:r>
    </w:p>
    <w:p w14:paraId="63AADCB7" w14:textId="77777777" w:rsidR="00FA0426" w:rsidRDefault="00A3494E">
      <w:pPr>
        <w:pStyle w:val="Heading2"/>
      </w:pPr>
      <w:r>
        <w:t>1. Information We Collect</w:t>
      </w:r>
    </w:p>
    <w:p w14:paraId="2CE23FE2" w14:textId="77777777" w:rsidR="00FA0426" w:rsidRDefault="00A3494E">
      <w:r>
        <w:t>a. Personal Data You Provide</w:t>
      </w:r>
    </w:p>
    <w:p w14:paraId="7EB98E0D" w14:textId="77777777" w:rsidR="00FA0426" w:rsidRDefault="00A3494E">
      <w:pPr>
        <w:pStyle w:val="ListBullet"/>
      </w:pPr>
      <w:r>
        <w:t>- Full name</w:t>
      </w:r>
    </w:p>
    <w:p w14:paraId="2F8B7778" w14:textId="77777777" w:rsidR="00FA0426" w:rsidRDefault="00A3494E">
      <w:pPr>
        <w:pStyle w:val="ListBullet"/>
      </w:pPr>
      <w:r>
        <w:t>- Email address</w:t>
      </w:r>
    </w:p>
    <w:p w14:paraId="1472FBE8" w14:textId="77777777" w:rsidR="00FA0426" w:rsidRDefault="00A3494E">
      <w:pPr>
        <w:pStyle w:val="ListBullet"/>
      </w:pPr>
      <w:r>
        <w:t>- Phone number</w:t>
      </w:r>
    </w:p>
    <w:p w14:paraId="1A36A76F" w14:textId="77777777" w:rsidR="00FA0426" w:rsidRDefault="00A3494E">
      <w:pPr>
        <w:pStyle w:val="ListBullet"/>
      </w:pPr>
      <w:r>
        <w:t>- Billing/shipping address</w:t>
      </w:r>
    </w:p>
    <w:p w14:paraId="3DC210FC" w14:textId="77777777" w:rsidR="00FA0426" w:rsidRDefault="00A3494E">
      <w:pPr>
        <w:pStyle w:val="ListBullet"/>
      </w:pPr>
      <w:r>
        <w:t>- Payment details (processed by third parties – we do not store card numbers)</w:t>
      </w:r>
    </w:p>
    <w:p w14:paraId="59126E35" w14:textId="77777777" w:rsidR="00FA0426" w:rsidRDefault="00A3494E">
      <w:pPr>
        <w:pStyle w:val="ListBullet"/>
      </w:pPr>
      <w:r>
        <w:t>- Other voluntary submissions (e.g., contact forms, surveys)</w:t>
      </w:r>
    </w:p>
    <w:p w14:paraId="331ADF37" w14:textId="77777777" w:rsidR="00FA0426" w:rsidRDefault="00A3494E">
      <w:r>
        <w:t>b. Automatically Collected Data</w:t>
      </w:r>
    </w:p>
    <w:p w14:paraId="28F21367" w14:textId="77777777" w:rsidR="00FA0426" w:rsidRDefault="00A3494E">
      <w:pPr>
        <w:pStyle w:val="ListBullet"/>
      </w:pPr>
      <w:r>
        <w:t>- IP address</w:t>
      </w:r>
    </w:p>
    <w:p w14:paraId="69DF28C3" w14:textId="77777777" w:rsidR="00FA0426" w:rsidRDefault="00A3494E">
      <w:pPr>
        <w:pStyle w:val="ListBullet"/>
      </w:pPr>
      <w:r>
        <w:t>- Device/browser type</w:t>
      </w:r>
    </w:p>
    <w:p w14:paraId="312BB295" w14:textId="77777777" w:rsidR="00FA0426" w:rsidRDefault="00A3494E">
      <w:pPr>
        <w:pStyle w:val="ListBullet"/>
      </w:pPr>
      <w:r>
        <w:t>- Referring website</w:t>
      </w:r>
    </w:p>
    <w:p w14:paraId="746ECDA0" w14:textId="77777777" w:rsidR="00FA0426" w:rsidRDefault="00A3494E">
      <w:pPr>
        <w:pStyle w:val="ListBullet"/>
      </w:pPr>
      <w:r>
        <w:t>- Time spent, pages visited, and interactions</w:t>
      </w:r>
    </w:p>
    <w:p w14:paraId="59D3689C" w14:textId="77777777" w:rsidR="00FA0426" w:rsidRDefault="00A3494E">
      <w:pPr>
        <w:pStyle w:val="ListBullet"/>
      </w:pPr>
      <w:r>
        <w:t>- Cookie identifiers</w:t>
      </w:r>
    </w:p>
    <w:p w14:paraId="1E6121AF" w14:textId="77777777" w:rsidR="00FA0426" w:rsidRDefault="00A3494E">
      <w:r>
        <w:t>c. Cookies and Tracking</w:t>
      </w:r>
    </w:p>
    <w:p w14:paraId="0F55F777" w14:textId="77777777" w:rsidR="00FA0426" w:rsidRDefault="00A3494E">
      <w:r>
        <w:t>We use cookies for functionality, analytics, and marketing. You can manage or disable cookies through your browser settings.</w:t>
      </w:r>
    </w:p>
    <w:p w14:paraId="70034F3E" w14:textId="77777777" w:rsidR="00FA0426" w:rsidRDefault="00A3494E">
      <w:pPr>
        <w:pStyle w:val="Heading2"/>
      </w:pPr>
      <w:r>
        <w:t>2. Legal Basis for Processing (GDPR – For Reference)</w:t>
      </w:r>
    </w:p>
    <w:p w14:paraId="4A03F482" w14:textId="77777777" w:rsidR="00FA0426" w:rsidRDefault="00A3494E">
      <w:r>
        <w:t>Although we do not sell or target services internationally, we outline the following lawful bases:</w:t>
      </w:r>
    </w:p>
    <w:p w14:paraId="14C80A27" w14:textId="77777777" w:rsidR="00FA0426" w:rsidRDefault="00A3494E">
      <w:pPr>
        <w:pStyle w:val="ListBullet"/>
      </w:pPr>
      <w:r>
        <w:lastRenderedPageBreak/>
        <w:t>- Consent – when signing up or accepting cookies</w:t>
      </w:r>
    </w:p>
    <w:p w14:paraId="593A355C" w14:textId="77777777" w:rsidR="00FA0426" w:rsidRDefault="00A3494E">
      <w:pPr>
        <w:pStyle w:val="ListBullet"/>
      </w:pPr>
      <w:r>
        <w:t>- Contract – for course registration and delivery</w:t>
      </w:r>
    </w:p>
    <w:p w14:paraId="291DF74B" w14:textId="77777777" w:rsidR="00FA0426" w:rsidRDefault="00A3494E">
      <w:pPr>
        <w:pStyle w:val="ListBullet"/>
      </w:pPr>
      <w:r>
        <w:t>- Legal obligation – for financial records or dispute resolution</w:t>
      </w:r>
    </w:p>
    <w:p w14:paraId="7DA4CF29" w14:textId="77777777" w:rsidR="00FA0426" w:rsidRDefault="00A3494E">
      <w:pPr>
        <w:pStyle w:val="ListBullet"/>
      </w:pPr>
      <w:r>
        <w:t>- Legitimate interest – to improve our services</w:t>
      </w:r>
    </w:p>
    <w:p w14:paraId="36AC4CB5" w14:textId="77777777" w:rsidR="00FA0426" w:rsidRDefault="00A3494E">
      <w:pPr>
        <w:pStyle w:val="Heading2"/>
      </w:pPr>
      <w:r>
        <w:t>3. How We Use Your Information</w:t>
      </w:r>
    </w:p>
    <w:p w14:paraId="0B079C7D" w14:textId="77777777" w:rsidR="00FA0426" w:rsidRDefault="00A3494E">
      <w:pPr>
        <w:pStyle w:val="ListBullet"/>
      </w:pPr>
      <w:r>
        <w:t>- Process training registrations and payments</w:t>
      </w:r>
    </w:p>
    <w:p w14:paraId="3E0B2DFE" w14:textId="77777777" w:rsidR="00FA0426" w:rsidRDefault="00A3494E">
      <w:pPr>
        <w:pStyle w:val="ListBullet"/>
      </w:pPr>
      <w:r>
        <w:t xml:space="preserve">- Communicate service updates or course </w:t>
      </w:r>
      <w:r>
        <w:t>information</w:t>
      </w:r>
    </w:p>
    <w:p w14:paraId="4DF04728" w14:textId="77777777" w:rsidR="00FA0426" w:rsidRDefault="00A3494E">
      <w:pPr>
        <w:pStyle w:val="ListBullet"/>
      </w:pPr>
      <w:r>
        <w:t>- Provide customer support</w:t>
      </w:r>
    </w:p>
    <w:p w14:paraId="15E6BA3A" w14:textId="77777777" w:rsidR="00FA0426" w:rsidRDefault="00A3494E">
      <w:pPr>
        <w:pStyle w:val="ListBullet"/>
      </w:pPr>
      <w:r>
        <w:t>- Send promotional emails (with opt-out options)</w:t>
      </w:r>
    </w:p>
    <w:p w14:paraId="4F82FDBD" w14:textId="77777777" w:rsidR="00FA0426" w:rsidRDefault="00A3494E">
      <w:pPr>
        <w:pStyle w:val="ListBullet"/>
      </w:pPr>
      <w:r>
        <w:t>- Improve website functionality and user experience</w:t>
      </w:r>
    </w:p>
    <w:p w14:paraId="6F4D1E1D" w14:textId="77777777" w:rsidR="00FA0426" w:rsidRDefault="00A3494E">
      <w:pPr>
        <w:pStyle w:val="ListBullet"/>
      </w:pPr>
      <w:r>
        <w:t>- Comply with legal and tax obligations</w:t>
      </w:r>
    </w:p>
    <w:p w14:paraId="7C89324C" w14:textId="77777777" w:rsidR="00FA0426" w:rsidRDefault="00A3494E">
      <w:pPr>
        <w:pStyle w:val="Heading2"/>
      </w:pPr>
      <w:r>
        <w:t>4. Cookies and Similar Technologies</w:t>
      </w:r>
    </w:p>
    <w:p w14:paraId="365B7FE0" w14:textId="77777777" w:rsidR="00FA0426" w:rsidRDefault="00A3494E">
      <w:pPr>
        <w:pStyle w:val="ListBullet"/>
      </w:pPr>
      <w:r>
        <w:t>- Essential cookies – For core functionality</w:t>
      </w:r>
    </w:p>
    <w:p w14:paraId="6F458E5C" w14:textId="77777777" w:rsidR="00FA0426" w:rsidRDefault="00A3494E">
      <w:pPr>
        <w:pStyle w:val="ListBullet"/>
      </w:pPr>
      <w:r>
        <w:t>- Analytics cookies – e.g., Google Analytics to monitor performance</w:t>
      </w:r>
    </w:p>
    <w:p w14:paraId="5A736564" w14:textId="77777777" w:rsidR="00FA0426" w:rsidRDefault="00A3494E">
      <w:pPr>
        <w:pStyle w:val="ListBullet"/>
      </w:pPr>
      <w:r>
        <w:t>- Marketing cookies – For targeted promotions (used minimally)</w:t>
      </w:r>
    </w:p>
    <w:p w14:paraId="1805A4D7" w14:textId="77777777" w:rsidR="00FA0426" w:rsidRDefault="00A3494E">
      <w:r>
        <w:t>You can opt out via browser settings or our cookie banner.</w:t>
      </w:r>
    </w:p>
    <w:p w14:paraId="2B919B15" w14:textId="77777777" w:rsidR="00FA0426" w:rsidRDefault="00A3494E">
      <w:pPr>
        <w:pStyle w:val="Heading2"/>
      </w:pPr>
      <w:r>
        <w:t>5. Data Retention</w:t>
      </w:r>
    </w:p>
    <w:p w14:paraId="0BF73957" w14:textId="77777777" w:rsidR="00FA0426" w:rsidRDefault="00A3494E">
      <w:pPr>
        <w:pStyle w:val="ListBullet"/>
      </w:pPr>
      <w:r>
        <w:t>- Course/payment data: Up to 7 years for tax compliance</w:t>
      </w:r>
    </w:p>
    <w:p w14:paraId="265F87BD" w14:textId="77777777" w:rsidR="00FA0426" w:rsidRDefault="00A3494E">
      <w:pPr>
        <w:pStyle w:val="ListBullet"/>
      </w:pPr>
      <w:r>
        <w:t>- Marketing data: Until you unsubscribe or request deletion</w:t>
      </w:r>
    </w:p>
    <w:p w14:paraId="39E71BED" w14:textId="77777777" w:rsidR="00FA0426" w:rsidRDefault="00A3494E">
      <w:pPr>
        <w:pStyle w:val="ListBullet"/>
      </w:pPr>
      <w:r>
        <w:t>- General contact data: Up to 24 months from last interaction</w:t>
      </w:r>
    </w:p>
    <w:p w14:paraId="72272AC3" w14:textId="77777777" w:rsidR="00FA0426" w:rsidRDefault="00A3494E">
      <w:pPr>
        <w:pStyle w:val="Heading2"/>
      </w:pPr>
      <w:r>
        <w:t>6. Sharing Your Information</w:t>
      </w:r>
    </w:p>
    <w:p w14:paraId="63A0689C" w14:textId="77777777" w:rsidR="00FA0426" w:rsidRDefault="00A3494E">
      <w:pPr>
        <w:pStyle w:val="ListBullet"/>
      </w:pPr>
      <w:r>
        <w:t>- Service providers: Stripe (payments), Google Analytics, Mailchimp (emails)</w:t>
      </w:r>
    </w:p>
    <w:p w14:paraId="1BDA068F" w14:textId="77777777" w:rsidR="00FA0426" w:rsidRDefault="00A3494E">
      <w:pPr>
        <w:pStyle w:val="ListBullet"/>
      </w:pPr>
      <w:r>
        <w:t>- Legal/regulatory entities when required</w:t>
      </w:r>
    </w:p>
    <w:p w14:paraId="163A6648" w14:textId="77777777" w:rsidR="00FA0426" w:rsidRDefault="00A3494E">
      <w:pPr>
        <w:pStyle w:val="ListBullet"/>
      </w:pPr>
      <w:r>
        <w:t>- Website hosting and security partners</w:t>
      </w:r>
    </w:p>
    <w:p w14:paraId="597292D3" w14:textId="77777777" w:rsidR="00FA0426" w:rsidRDefault="00A3494E">
      <w:r>
        <w:t>We do not sell, rent, or share your data for profit.</w:t>
      </w:r>
    </w:p>
    <w:p w14:paraId="1B778B1C" w14:textId="77777777" w:rsidR="00FA0426" w:rsidRDefault="00A3494E">
      <w:pPr>
        <w:pStyle w:val="Heading2"/>
      </w:pPr>
      <w:r>
        <w:t>7. International Transfers</w:t>
      </w:r>
    </w:p>
    <w:p w14:paraId="54207E92" w14:textId="77777777" w:rsidR="00FA0426" w:rsidRDefault="00A3494E">
      <w:r>
        <w:t>We do not intentionally collect or process data from international users.</w:t>
      </w:r>
    </w:p>
    <w:p w14:paraId="7DA4993A" w14:textId="77777777" w:rsidR="00FA0426" w:rsidRDefault="00A3494E">
      <w:pPr>
        <w:pStyle w:val="Heading2"/>
      </w:pPr>
      <w:r>
        <w:t>8. Your Rights</w:t>
      </w:r>
    </w:p>
    <w:p w14:paraId="2E973F61" w14:textId="77777777" w:rsidR="00FA0426" w:rsidRDefault="00A3494E">
      <w:pPr>
        <w:pStyle w:val="ListBullet"/>
      </w:pPr>
      <w:r>
        <w:t xml:space="preserve">- Request </w:t>
      </w:r>
      <w:r>
        <w:t>access to your personal data</w:t>
      </w:r>
    </w:p>
    <w:p w14:paraId="7B674912" w14:textId="77777777" w:rsidR="00FA0426" w:rsidRDefault="00A3494E">
      <w:pPr>
        <w:pStyle w:val="ListBullet"/>
      </w:pPr>
      <w:r>
        <w:t>- Correct or update inaccuracies</w:t>
      </w:r>
    </w:p>
    <w:p w14:paraId="446B39C4" w14:textId="77777777" w:rsidR="00FA0426" w:rsidRDefault="00A3494E">
      <w:pPr>
        <w:pStyle w:val="ListBullet"/>
      </w:pPr>
      <w:r>
        <w:t>- Request deletion (“right to be forgotten”)</w:t>
      </w:r>
    </w:p>
    <w:p w14:paraId="6093E234" w14:textId="77777777" w:rsidR="00FA0426" w:rsidRDefault="00A3494E">
      <w:pPr>
        <w:pStyle w:val="ListBullet"/>
      </w:pPr>
      <w:r>
        <w:t>- Opt out of marketing communications</w:t>
      </w:r>
    </w:p>
    <w:p w14:paraId="2459C21A" w14:textId="77777777" w:rsidR="00FA0426" w:rsidRDefault="00A3494E">
      <w:pPr>
        <w:pStyle w:val="ListBullet"/>
      </w:pPr>
      <w:r>
        <w:t>- Withdraw consent at any time</w:t>
      </w:r>
    </w:p>
    <w:p w14:paraId="227837CA" w14:textId="77777777" w:rsidR="00FA0426" w:rsidRDefault="00A3494E">
      <w:r>
        <w:t>To exercise these rights, contact us at: [Insert Contact Email]</w:t>
      </w:r>
    </w:p>
    <w:p w14:paraId="7900F9C6" w14:textId="77777777" w:rsidR="00FA0426" w:rsidRDefault="00A3494E">
      <w:pPr>
        <w:pStyle w:val="Heading2"/>
      </w:pPr>
      <w:r>
        <w:lastRenderedPageBreak/>
        <w:t>9. Your California Privacy Rights (CCPA)</w:t>
      </w:r>
    </w:p>
    <w:p w14:paraId="357B2661" w14:textId="77777777" w:rsidR="00FA0426" w:rsidRDefault="00A3494E">
      <w:r>
        <w:t>If you are a California resident, you have the right to:</w:t>
      </w:r>
    </w:p>
    <w:p w14:paraId="507C1E0B" w14:textId="77777777" w:rsidR="00FA0426" w:rsidRDefault="00A3494E">
      <w:pPr>
        <w:pStyle w:val="ListBullet"/>
      </w:pPr>
      <w:r>
        <w:t>- Know the categories of personal data we collect and how we use it</w:t>
      </w:r>
    </w:p>
    <w:p w14:paraId="44997EC9" w14:textId="77777777" w:rsidR="00FA0426" w:rsidRDefault="00A3494E">
      <w:pPr>
        <w:pStyle w:val="ListBullet"/>
      </w:pPr>
      <w:r>
        <w:t>- Access specific pieces of your personal data</w:t>
      </w:r>
    </w:p>
    <w:p w14:paraId="4FA1C959" w14:textId="77777777" w:rsidR="00FA0426" w:rsidRDefault="00A3494E">
      <w:pPr>
        <w:pStyle w:val="ListBullet"/>
      </w:pPr>
      <w:r>
        <w:t>- Request deletion of your personal data</w:t>
      </w:r>
    </w:p>
    <w:p w14:paraId="0CB63D7E" w14:textId="77777777" w:rsidR="00FA0426" w:rsidRDefault="00A3494E">
      <w:pPr>
        <w:pStyle w:val="ListBullet"/>
      </w:pPr>
      <w:r>
        <w:t xml:space="preserve">- Opt out of </w:t>
      </w:r>
      <w:r>
        <w:t>sale or sharing of personal data (we do not sell data)</w:t>
      </w:r>
    </w:p>
    <w:p w14:paraId="4661BC4D" w14:textId="77777777" w:rsidR="00FA0426" w:rsidRDefault="00A3494E">
      <w:pPr>
        <w:pStyle w:val="ListBullet"/>
      </w:pPr>
      <w:r>
        <w:t>- Non-discrimination for exercising your rights</w:t>
      </w:r>
    </w:p>
    <w:p w14:paraId="2E81B249" w14:textId="77777777" w:rsidR="00FA0426" w:rsidRDefault="00A3494E">
      <w:r>
        <w:t>Notice at Collection:</w:t>
      </w:r>
    </w:p>
    <w:p w14:paraId="40A16BF8" w14:textId="77777777" w:rsidR="00FA0426" w:rsidRDefault="00A3494E">
      <w:r>
        <w:t>We collect identifiers (name, email, IP), commercial information (purchases), and internet activity (usage).</w:t>
      </w:r>
    </w:p>
    <w:p w14:paraId="0BB7CD95" w14:textId="77777777" w:rsidR="00FA0426" w:rsidRDefault="00A3494E">
      <w:r>
        <w:t>You may submit a CCPA request by emailing us at: [Insert Email]</w:t>
      </w:r>
    </w:p>
    <w:p w14:paraId="2556815B" w14:textId="77777777" w:rsidR="00FA0426" w:rsidRDefault="00A3494E">
      <w:r>
        <w:t>We will verify your identity before processing requests.</w:t>
      </w:r>
    </w:p>
    <w:p w14:paraId="02AD4AB1" w14:textId="77777777" w:rsidR="00FA0426" w:rsidRDefault="00A3494E">
      <w:pPr>
        <w:pStyle w:val="Heading2"/>
      </w:pPr>
      <w:r>
        <w:t>10. Email Preferences and Opt-Out</w:t>
      </w:r>
    </w:p>
    <w:p w14:paraId="4D17187B" w14:textId="77777777" w:rsidR="00FA0426" w:rsidRDefault="00A3494E">
      <w:r>
        <w:t>You can opt out of promotional emails by:</w:t>
      </w:r>
    </w:p>
    <w:p w14:paraId="0A12F8A9" w14:textId="77777777" w:rsidR="00FA0426" w:rsidRDefault="00A3494E">
      <w:pPr>
        <w:pStyle w:val="ListBullet"/>
      </w:pPr>
      <w:r>
        <w:t>- Clicking “unsubscribe” in any marketing email</w:t>
      </w:r>
    </w:p>
    <w:p w14:paraId="14DA2AF0" w14:textId="02570F44" w:rsidR="00FA0426" w:rsidRDefault="00A3494E">
      <w:pPr>
        <w:pStyle w:val="ListBullet"/>
      </w:pPr>
      <w:r>
        <w:t xml:space="preserve">- Emailing us directly at </w:t>
      </w:r>
      <w:hyperlink r:id="rId6" w:history="1">
        <w:r w:rsidR="007E39BB" w:rsidRPr="00B22CA1">
          <w:rPr>
            <w:rStyle w:val="Hyperlink"/>
          </w:rPr>
          <w:t>training@ccfam.com</w:t>
        </w:r>
      </w:hyperlink>
      <w:r w:rsidR="007E39BB">
        <w:t xml:space="preserve"> or </w:t>
      </w:r>
      <w:hyperlink r:id="rId7" w:history="1">
        <w:r w:rsidR="007E39BB" w:rsidRPr="00B22CA1">
          <w:rPr>
            <w:rStyle w:val="Hyperlink"/>
          </w:rPr>
          <w:t>info@playtherapytrainingresources.com</w:t>
        </w:r>
      </w:hyperlink>
      <w:r w:rsidR="007E39BB">
        <w:t xml:space="preserve"> </w:t>
      </w:r>
    </w:p>
    <w:p w14:paraId="10ADEDDE" w14:textId="77777777" w:rsidR="00FA0426" w:rsidRDefault="00A3494E">
      <w:r>
        <w:t>Transactional emails will still be sent as needed.</w:t>
      </w:r>
    </w:p>
    <w:p w14:paraId="7B8B055B" w14:textId="77777777" w:rsidR="00FA0426" w:rsidRDefault="00A3494E">
      <w:pPr>
        <w:pStyle w:val="Heading2"/>
      </w:pPr>
      <w:r>
        <w:t>11. Children's Privacy</w:t>
      </w:r>
    </w:p>
    <w:p w14:paraId="1F597E9A" w14:textId="77777777" w:rsidR="00FA0426" w:rsidRDefault="00A3494E">
      <w:r>
        <w:t>Our websites and services are not directed at anyone under the age of 18.</w:t>
      </w:r>
    </w:p>
    <w:p w14:paraId="475AAE3D" w14:textId="77777777" w:rsidR="00FA0426" w:rsidRDefault="00A3494E">
      <w:r>
        <w:t>If we learn that we have collected data from a child under 13, we will delete it immediately.</w:t>
      </w:r>
    </w:p>
    <w:p w14:paraId="7CDB4142" w14:textId="77777777" w:rsidR="00FA0426" w:rsidRDefault="00A3494E">
      <w:pPr>
        <w:pStyle w:val="Heading2"/>
      </w:pPr>
      <w:r>
        <w:t>12. Data Security</w:t>
      </w:r>
    </w:p>
    <w:p w14:paraId="02637EC9" w14:textId="77777777" w:rsidR="00FA0426" w:rsidRDefault="00A3494E">
      <w:r>
        <w:t>We implement appropriate safeguards including:</w:t>
      </w:r>
    </w:p>
    <w:p w14:paraId="3E039799" w14:textId="77777777" w:rsidR="00FA0426" w:rsidRDefault="00A3494E">
      <w:pPr>
        <w:pStyle w:val="ListBullet"/>
      </w:pPr>
      <w:r>
        <w:t>- Secure socket layer (SSL) encryption</w:t>
      </w:r>
    </w:p>
    <w:p w14:paraId="2ADB935D" w14:textId="77777777" w:rsidR="00FA0426" w:rsidRDefault="00A3494E">
      <w:pPr>
        <w:pStyle w:val="ListBullet"/>
      </w:pPr>
      <w:r>
        <w:t>- Access-restricted systems</w:t>
      </w:r>
    </w:p>
    <w:p w14:paraId="44B12BE7" w14:textId="77777777" w:rsidR="00FA0426" w:rsidRDefault="00A3494E">
      <w:pPr>
        <w:pStyle w:val="ListBullet"/>
      </w:pPr>
      <w:r>
        <w:t>- Regular data audits and backups</w:t>
      </w:r>
    </w:p>
    <w:p w14:paraId="5BEE23F1" w14:textId="77777777" w:rsidR="00FA0426" w:rsidRDefault="00A3494E">
      <w:r>
        <w:t>Despite these measures, no system is 100% secure.</w:t>
      </w:r>
    </w:p>
    <w:p w14:paraId="59E5CB63" w14:textId="77777777" w:rsidR="00FA0426" w:rsidRDefault="00A3494E">
      <w:pPr>
        <w:pStyle w:val="Heading2"/>
      </w:pPr>
      <w:r>
        <w:t>13. Third-Party Links</w:t>
      </w:r>
    </w:p>
    <w:p w14:paraId="5FB871F3" w14:textId="77777777" w:rsidR="00FA0426" w:rsidRDefault="00A3494E">
      <w:r>
        <w:t>Our websites may link to other websites. We are not responsible for the privacy practices of third-party sites.</w:t>
      </w:r>
    </w:p>
    <w:p w14:paraId="41F86114" w14:textId="77777777" w:rsidR="00FA0426" w:rsidRDefault="00A3494E">
      <w:pPr>
        <w:pStyle w:val="Heading2"/>
      </w:pPr>
      <w:r>
        <w:lastRenderedPageBreak/>
        <w:t>14. Accessibility</w:t>
      </w:r>
    </w:p>
    <w:p w14:paraId="70B10205" w14:textId="77777777" w:rsidR="00FA0426" w:rsidRDefault="00A3494E">
      <w:r>
        <w:t>We strive to make this Privacy Policy accessible.</w:t>
      </w:r>
    </w:p>
    <w:p w14:paraId="51A77E24" w14:textId="1D448AB3" w:rsidR="00FA0426" w:rsidRDefault="00A3494E">
      <w:r>
        <w:t xml:space="preserve">If you require it in an alternative format, please contact us at: </w:t>
      </w:r>
      <w:hyperlink r:id="rId8" w:history="1">
        <w:r w:rsidR="0013439E" w:rsidRPr="003D5AF1">
          <w:rPr>
            <w:rStyle w:val="Hyperlink"/>
          </w:rPr>
          <w:t>training@ccfam.com</w:t>
        </w:r>
      </w:hyperlink>
      <w:r w:rsidR="0013439E">
        <w:t xml:space="preserve"> or </w:t>
      </w:r>
      <w:hyperlink r:id="rId9" w:history="1">
        <w:r w:rsidR="0013439E" w:rsidRPr="003D5AF1">
          <w:rPr>
            <w:rStyle w:val="Hyperlink"/>
          </w:rPr>
          <w:t>info@playtherapytrainingresources.com</w:t>
        </w:r>
      </w:hyperlink>
    </w:p>
    <w:p w14:paraId="219EFC61" w14:textId="77777777" w:rsidR="00FA0426" w:rsidRDefault="00A3494E">
      <w:pPr>
        <w:pStyle w:val="Heading2"/>
      </w:pPr>
      <w:r>
        <w:t>15. Governing Law</w:t>
      </w:r>
    </w:p>
    <w:p w14:paraId="6B44CBC9" w14:textId="4393C636" w:rsidR="00FA0426" w:rsidRDefault="00A3494E">
      <w:r>
        <w:t xml:space="preserve">This Privacy Policy is governed by the laws of the State of </w:t>
      </w:r>
      <w:r w:rsidR="007E39BB">
        <w:t>Texas</w:t>
      </w:r>
      <w:r>
        <w:t>, without regard to its conflict of law provisions.</w:t>
      </w:r>
    </w:p>
    <w:p w14:paraId="494AC0DA" w14:textId="77777777" w:rsidR="00FA0426" w:rsidRDefault="00A3494E">
      <w:r>
        <w:t>Disputes shall be resolved in the courts of that state.</w:t>
      </w:r>
    </w:p>
    <w:p w14:paraId="53D53526" w14:textId="77777777" w:rsidR="00FA0426" w:rsidRDefault="00A3494E">
      <w:pPr>
        <w:pStyle w:val="Heading2"/>
      </w:pPr>
      <w:r>
        <w:t>16. Changes to This Policy</w:t>
      </w:r>
    </w:p>
    <w:p w14:paraId="3564D75C" w14:textId="77777777" w:rsidR="00FA0426" w:rsidRDefault="00A3494E">
      <w:r>
        <w:t xml:space="preserve">We may update this Privacy Policy. </w:t>
      </w:r>
      <w:r>
        <w:t>Significant changes will be posted on this page with a new effective date.</w:t>
      </w:r>
    </w:p>
    <w:p w14:paraId="78A6B51E" w14:textId="77777777" w:rsidR="00FA0426" w:rsidRDefault="00A3494E">
      <w:pPr>
        <w:pStyle w:val="Heading2"/>
      </w:pPr>
      <w:r>
        <w:t>17. Contact Us</w:t>
      </w:r>
    </w:p>
    <w:p w14:paraId="2E7F31CA" w14:textId="77777777" w:rsidR="00FA0426" w:rsidRDefault="00A3494E">
      <w:r>
        <w:t>If you have any questions or requests, please reach out:</w:t>
      </w:r>
    </w:p>
    <w:p w14:paraId="60A5EFD1" w14:textId="3D70734A" w:rsidR="00FA0426" w:rsidRDefault="00A3494E">
      <w:r>
        <w:t xml:space="preserve">Email: </w:t>
      </w:r>
      <w:hyperlink r:id="rId10" w:history="1">
        <w:r w:rsidR="007E39BB" w:rsidRPr="00B22CA1">
          <w:rPr>
            <w:rStyle w:val="Hyperlink"/>
          </w:rPr>
          <w:t>training@ccfam.com</w:t>
        </w:r>
      </w:hyperlink>
      <w:r w:rsidR="007E39BB">
        <w:t xml:space="preserve"> or </w:t>
      </w:r>
      <w:hyperlink r:id="rId11" w:history="1">
        <w:r w:rsidR="007E39BB" w:rsidRPr="007D2A23">
          <w:rPr>
            <w:rStyle w:val="Hyperlink"/>
          </w:rPr>
          <w:t>info@playtherapytrainingresources.com</w:t>
        </w:r>
      </w:hyperlink>
    </w:p>
    <w:p w14:paraId="58EE122C" w14:textId="175ABDED" w:rsidR="00FA0426" w:rsidRDefault="00A3494E">
      <w:r>
        <w:t xml:space="preserve">Phone: </w:t>
      </w:r>
      <w:r w:rsidR="007D2A23" w:rsidRPr="007D2A23">
        <w:t>(817) 232-9400</w:t>
      </w:r>
    </w:p>
    <w:p w14:paraId="2E2E5BC2" w14:textId="77777777" w:rsidR="007D2A23" w:rsidRDefault="00A3494E" w:rsidP="007D2A23">
      <w:r>
        <w:t xml:space="preserve">Mailing Address: </w:t>
      </w:r>
    </w:p>
    <w:p w14:paraId="234FB897" w14:textId="07FA7385" w:rsidR="007D2A23" w:rsidRDefault="007D2A23" w:rsidP="007D2A23">
      <w:pPr>
        <w:ind w:left="720"/>
      </w:pPr>
      <w:r>
        <w:t>4500 Mercantile Plaza Dr, Ste. 307</w:t>
      </w:r>
    </w:p>
    <w:p w14:paraId="403BF561" w14:textId="446943EF" w:rsidR="00FA0426" w:rsidRDefault="007D2A23" w:rsidP="007D2A23">
      <w:pPr>
        <w:ind w:firstLine="720"/>
      </w:pPr>
      <w:r>
        <w:t>Fort Worth TX 76137</w:t>
      </w:r>
    </w:p>
    <w:sectPr w:rsidR="00FA04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6633567">
    <w:abstractNumId w:val="8"/>
  </w:num>
  <w:num w:numId="2" w16cid:durableId="280377684">
    <w:abstractNumId w:val="6"/>
  </w:num>
  <w:num w:numId="3" w16cid:durableId="1528636355">
    <w:abstractNumId w:val="5"/>
  </w:num>
  <w:num w:numId="4" w16cid:durableId="1188831517">
    <w:abstractNumId w:val="4"/>
  </w:num>
  <w:num w:numId="5" w16cid:durableId="1811482106">
    <w:abstractNumId w:val="7"/>
  </w:num>
  <w:num w:numId="6" w16cid:durableId="1007902561">
    <w:abstractNumId w:val="3"/>
  </w:num>
  <w:num w:numId="7" w16cid:durableId="1689916188">
    <w:abstractNumId w:val="2"/>
  </w:num>
  <w:num w:numId="8" w16cid:durableId="462237807">
    <w:abstractNumId w:val="1"/>
  </w:num>
  <w:num w:numId="9" w16cid:durableId="113202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39E"/>
    <w:rsid w:val="0015074B"/>
    <w:rsid w:val="0029639D"/>
    <w:rsid w:val="00326F90"/>
    <w:rsid w:val="005D0C98"/>
    <w:rsid w:val="007D2A23"/>
    <w:rsid w:val="007E39BB"/>
    <w:rsid w:val="00A3494E"/>
    <w:rsid w:val="00AA1D8D"/>
    <w:rsid w:val="00B47730"/>
    <w:rsid w:val="00CB0664"/>
    <w:rsid w:val="00ED5E1E"/>
    <w:rsid w:val="00FA04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C0D48"/>
  <w14:defaultImageDpi w14:val="300"/>
  <w15:docId w15:val="{4A0CA8C4-D02D-B14E-AE24-A2FF74DC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E3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ccfa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playtherapytrainingresources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ining@ccfam.com" TargetMode="External"/><Relationship Id="rId11" Type="http://schemas.openxmlformats.org/officeDocument/2006/relationships/hyperlink" Target="mailto:info@playtherapytrainingresourc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ining@ccf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laytherapytrainingresour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 Sherwood</cp:lastModifiedBy>
  <cp:revision>2</cp:revision>
  <dcterms:created xsi:type="dcterms:W3CDTF">2025-04-22T15:15:00Z</dcterms:created>
  <dcterms:modified xsi:type="dcterms:W3CDTF">2025-04-22T15:15:00Z</dcterms:modified>
  <cp:category/>
</cp:coreProperties>
</file>